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D07D80">
        <w:rPr>
          <w:b/>
          <w:sz w:val="28"/>
          <w:szCs w:val="28"/>
          <w:u w:val="single"/>
        </w:rPr>
        <w:t>72</w:t>
      </w:r>
      <w:r w:rsidR="00871766">
        <w:rPr>
          <w:b/>
          <w:sz w:val="28"/>
          <w:szCs w:val="28"/>
          <w:u w:val="single"/>
        </w:rPr>
        <w:t xml:space="preserve">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</w:tblGrid>
      <w:tr w:rsidR="00871766" w:rsidRPr="00D07D80" w:rsidTr="006966CA">
        <w:trPr>
          <w:trHeight w:val="76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D07D80" w:rsidRDefault="00D07D80" w:rsidP="00111FFF">
            <w:pPr>
              <w:jc w:val="both"/>
              <w:rPr>
                <w:sz w:val="27"/>
                <w:szCs w:val="27"/>
              </w:rPr>
            </w:pPr>
            <w:proofErr w:type="gramStart"/>
            <w:r w:rsidRPr="00D07D80">
              <w:rPr>
                <w:sz w:val="27"/>
                <w:szCs w:val="27"/>
              </w:rPr>
              <w:t>О протесте прокурора города Рубцо</w:t>
            </w:r>
            <w:r w:rsidRPr="00D07D80">
              <w:rPr>
                <w:sz w:val="27"/>
                <w:szCs w:val="27"/>
              </w:rPr>
              <w:t>в</w:t>
            </w:r>
            <w:r w:rsidRPr="00D07D80">
              <w:rPr>
                <w:sz w:val="27"/>
                <w:szCs w:val="27"/>
              </w:rPr>
              <w:t>ска от 15.11.2022 № 02-54-2022 на р</w:t>
            </w:r>
            <w:r w:rsidRPr="00D07D80">
              <w:rPr>
                <w:sz w:val="27"/>
                <w:szCs w:val="27"/>
              </w:rPr>
              <w:t>е</w:t>
            </w:r>
            <w:r w:rsidRPr="00D07D80">
              <w:rPr>
                <w:sz w:val="27"/>
                <w:szCs w:val="27"/>
              </w:rPr>
              <w:t>шение Рубцовского городского Совета депут</w:t>
            </w:r>
            <w:r w:rsidRPr="00D07D80">
              <w:rPr>
                <w:sz w:val="27"/>
                <w:szCs w:val="27"/>
              </w:rPr>
              <w:t>а</w:t>
            </w:r>
            <w:r w:rsidRPr="00D07D80">
              <w:rPr>
                <w:sz w:val="27"/>
                <w:szCs w:val="27"/>
              </w:rPr>
              <w:t>тов Алтайского края от 23\27.11.2006 № 449 «Об утверждении пороговых знач</w:t>
            </w:r>
            <w:r w:rsidRPr="00D07D80">
              <w:rPr>
                <w:sz w:val="27"/>
                <w:szCs w:val="27"/>
              </w:rPr>
              <w:t>е</w:t>
            </w:r>
            <w:r w:rsidRPr="00D07D80">
              <w:rPr>
                <w:sz w:val="27"/>
                <w:szCs w:val="27"/>
              </w:rPr>
              <w:t>ний дохода, приход</w:t>
            </w:r>
            <w:r w:rsidRPr="00D07D80">
              <w:rPr>
                <w:sz w:val="27"/>
                <w:szCs w:val="27"/>
              </w:rPr>
              <w:t>я</w:t>
            </w:r>
            <w:r w:rsidRPr="00D07D80">
              <w:rPr>
                <w:sz w:val="27"/>
                <w:szCs w:val="27"/>
              </w:rPr>
              <w:t>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</w:t>
            </w:r>
            <w:r w:rsidRPr="00D07D80">
              <w:rPr>
                <w:sz w:val="27"/>
                <w:szCs w:val="27"/>
              </w:rPr>
              <w:t>о</w:t>
            </w:r>
            <w:r w:rsidRPr="00D07D80">
              <w:rPr>
                <w:sz w:val="27"/>
                <w:szCs w:val="27"/>
              </w:rPr>
              <w:t>жению, в целях признания граждан м</w:t>
            </w:r>
            <w:r w:rsidRPr="00D07D80">
              <w:rPr>
                <w:sz w:val="27"/>
                <w:szCs w:val="27"/>
              </w:rPr>
              <w:t>а</w:t>
            </w:r>
            <w:r w:rsidRPr="00D07D80">
              <w:rPr>
                <w:sz w:val="27"/>
                <w:szCs w:val="27"/>
              </w:rPr>
              <w:t>лоимущими»</w:t>
            </w:r>
            <w:proofErr w:type="gramEnd"/>
          </w:p>
        </w:tc>
      </w:tr>
    </w:tbl>
    <w:p w:rsidR="00871766" w:rsidRPr="00D07D80" w:rsidRDefault="00871766" w:rsidP="00871766">
      <w:pPr>
        <w:jc w:val="both"/>
        <w:rPr>
          <w:b/>
          <w:sz w:val="27"/>
          <w:szCs w:val="27"/>
        </w:rPr>
      </w:pPr>
    </w:p>
    <w:p w:rsidR="00D07D80" w:rsidRPr="00D07D80" w:rsidRDefault="00D07D80" w:rsidP="00871766">
      <w:pPr>
        <w:jc w:val="both"/>
        <w:rPr>
          <w:b/>
          <w:sz w:val="27"/>
          <w:szCs w:val="27"/>
        </w:rPr>
      </w:pPr>
    </w:p>
    <w:p w:rsidR="00871766" w:rsidRPr="00D07D80" w:rsidRDefault="00871766" w:rsidP="00871766">
      <w:pPr>
        <w:jc w:val="both"/>
        <w:rPr>
          <w:sz w:val="27"/>
          <w:szCs w:val="27"/>
        </w:rPr>
      </w:pPr>
      <w:r w:rsidRPr="00D07D80">
        <w:rPr>
          <w:sz w:val="27"/>
          <w:szCs w:val="27"/>
        </w:rPr>
        <w:tab/>
      </w:r>
      <w:r w:rsidR="00D07D80" w:rsidRPr="00D07D80">
        <w:rPr>
          <w:sz w:val="27"/>
          <w:szCs w:val="27"/>
        </w:rPr>
        <w:t>В соответствии с пунктом 11 части 1 статьи 27 Устава муниципального образования город Рубцовск  Алтайского края, Рубцовский городской Совет д</w:t>
      </w:r>
      <w:r w:rsidR="00D07D80" w:rsidRPr="00D07D80">
        <w:rPr>
          <w:sz w:val="27"/>
          <w:szCs w:val="27"/>
        </w:rPr>
        <w:t>е</w:t>
      </w:r>
      <w:r w:rsidR="00D07D80" w:rsidRPr="00D07D80">
        <w:rPr>
          <w:sz w:val="27"/>
          <w:szCs w:val="27"/>
        </w:rPr>
        <w:t>путатов</w:t>
      </w:r>
    </w:p>
    <w:p w:rsidR="00D07D80" w:rsidRPr="00D27717" w:rsidRDefault="00D07D80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Л:</w:t>
      </w:r>
    </w:p>
    <w:p w:rsidR="00D07D80" w:rsidRPr="00D07D80" w:rsidRDefault="00871766" w:rsidP="00D07D80">
      <w:pPr>
        <w:jc w:val="both"/>
        <w:rPr>
          <w:sz w:val="27"/>
          <w:szCs w:val="27"/>
        </w:rPr>
      </w:pPr>
      <w:r>
        <w:tab/>
      </w:r>
      <w:r w:rsidR="00D07D80" w:rsidRPr="00D07D80">
        <w:rPr>
          <w:sz w:val="27"/>
          <w:szCs w:val="27"/>
        </w:rPr>
        <w:t xml:space="preserve">1. </w:t>
      </w:r>
      <w:proofErr w:type="gramStart"/>
      <w:r w:rsidR="00D07D80" w:rsidRPr="00D07D80">
        <w:rPr>
          <w:sz w:val="27"/>
          <w:szCs w:val="27"/>
        </w:rPr>
        <w:t>Протест прокурора города Рубцовска от  15.11.2022 № 02-54-2022 на решение Рубцовского городского Совета депутатов Алтайского края от 23\27.11.2006 № 449 «Об утверждении пороговых значений дохода, приходящ</w:t>
      </w:r>
      <w:r w:rsidR="00D07D80" w:rsidRPr="00D07D80">
        <w:rPr>
          <w:sz w:val="27"/>
          <w:szCs w:val="27"/>
        </w:rPr>
        <w:t>е</w:t>
      </w:r>
      <w:r w:rsidR="00D07D80" w:rsidRPr="00D07D80">
        <w:rPr>
          <w:sz w:val="27"/>
          <w:szCs w:val="27"/>
        </w:rPr>
        <w:t>гося на каждого члена семьи или одиноко проживающего гражданина, и сто</w:t>
      </w:r>
      <w:r w:rsidR="00D07D80" w:rsidRPr="00D07D80">
        <w:rPr>
          <w:sz w:val="27"/>
          <w:szCs w:val="27"/>
        </w:rPr>
        <w:t>и</w:t>
      </w:r>
      <w:r w:rsidR="00D07D80" w:rsidRPr="00D07D80">
        <w:rPr>
          <w:sz w:val="27"/>
          <w:szCs w:val="27"/>
        </w:rPr>
        <w:t>мости имущества, находящегося в собственности членов семьи или одиноко проживающего гражданина и подлежащего налогообложению, в целях призн</w:t>
      </w:r>
      <w:r w:rsidR="00D07D80" w:rsidRPr="00D07D80">
        <w:rPr>
          <w:sz w:val="27"/>
          <w:szCs w:val="27"/>
        </w:rPr>
        <w:t>а</w:t>
      </w:r>
      <w:r w:rsidR="00D07D80" w:rsidRPr="00D07D80">
        <w:rPr>
          <w:sz w:val="27"/>
          <w:szCs w:val="27"/>
        </w:rPr>
        <w:t>ния граждан малоимущими»    признать  обоснованным.</w:t>
      </w:r>
      <w:proofErr w:type="gramEnd"/>
    </w:p>
    <w:p w:rsidR="00D07D80" w:rsidRPr="00D07D80" w:rsidRDefault="00D07D80" w:rsidP="00D07D80">
      <w:pPr>
        <w:jc w:val="both"/>
        <w:rPr>
          <w:sz w:val="27"/>
          <w:szCs w:val="27"/>
        </w:rPr>
      </w:pPr>
      <w:r w:rsidRPr="00D07D80">
        <w:rPr>
          <w:sz w:val="27"/>
          <w:szCs w:val="27"/>
        </w:rPr>
        <w:tab/>
        <w:t>2. Настоящее решение вступает в силу с момента принятия.</w:t>
      </w:r>
    </w:p>
    <w:p w:rsidR="00D07D80" w:rsidRPr="00D07D80" w:rsidRDefault="00D07D80" w:rsidP="00D07D80">
      <w:pPr>
        <w:jc w:val="both"/>
        <w:rPr>
          <w:sz w:val="27"/>
          <w:szCs w:val="27"/>
        </w:rPr>
      </w:pPr>
      <w:r w:rsidRPr="00D07D80">
        <w:rPr>
          <w:sz w:val="27"/>
          <w:szCs w:val="27"/>
        </w:rPr>
        <w:tab/>
        <w:t xml:space="preserve">3. </w:t>
      </w:r>
      <w:proofErr w:type="gramStart"/>
      <w:r w:rsidRPr="00D07D80">
        <w:rPr>
          <w:sz w:val="27"/>
          <w:szCs w:val="27"/>
        </w:rPr>
        <w:t>Контроль за</w:t>
      </w:r>
      <w:proofErr w:type="gramEnd"/>
      <w:r w:rsidRPr="00D07D80">
        <w:rPr>
          <w:sz w:val="27"/>
          <w:szCs w:val="27"/>
        </w:rPr>
        <w:t xml:space="preserve"> исполнением настоящего решения</w:t>
      </w:r>
      <w:bookmarkStart w:id="0" w:name="_GoBack"/>
      <w:bookmarkEnd w:id="0"/>
      <w:r w:rsidRPr="00D07D80">
        <w:rPr>
          <w:sz w:val="27"/>
          <w:szCs w:val="27"/>
        </w:rPr>
        <w:t xml:space="preserve"> возложить на ком</w:t>
      </w:r>
      <w:r w:rsidRPr="00D07D80">
        <w:rPr>
          <w:sz w:val="27"/>
          <w:szCs w:val="27"/>
        </w:rPr>
        <w:t>и</w:t>
      </w:r>
      <w:r w:rsidRPr="00D07D80">
        <w:rPr>
          <w:sz w:val="27"/>
          <w:szCs w:val="27"/>
        </w:rPr>
        <w:t>тет Рубцовского городского Совета депутатов Алтайского края по законодател</w:t>
      </w:r>
      <w:r w:rsidRPr="00D07D80">
        <w:rPr>
          <w:sz w:val="27"/>
          <w:szCs w:val="27"/>
        </w:rPr>
        <w:t>ь</w:t>
      </w:r>
      <w:r w:rsidRPr="00D07D80">
        <w:rPr>
          <w:sz w:val="27"/>
          <w:szCs w:val="27"/>
        </w:rPr>
        <w:t>ству, вопросам законности и местного самоуправления (Ю.В. Верещ</w:t>
      </w:r>
      <w:r w:rsidRPr="00D07D80">
        <w:rPr>
          <w:sz w:val="27"/>
          <w:szCs w:val="27"/>
        </w:rPr>
        <w:t>а</w:t>
      </w:r>
      <w:r w:rsidRPr="00D07D80">
        <w:rPr>
          <w:sz w:val="27"/>
          <w:szCs w:val="27"/>
        </w:rPr>
        <w:t>гин).</w:t>
      </w:r>
    </w:p>
    <w:p w:rsidR="00D07D80" w:rsidRPr="00D07D80" w:rsidRDefault="00D07D80" w:rsidP="00D07D80">
      <w:pPr>
        <w:jc w:val="both"/>
        <w:rPr>
          <w:sz w:val="27"/>
          <w:szCs w:val="27"/>
        </w:rPr>
      </w:pPr>
    </w:p>
    <w:p w:rsidR="006966CA" w:rsidRPr="00D07D80" w:rsidRDefault="006966CA" w:rsidP="00DF5F99">
      <w:pPr>
        <w:jc w:val="both"/>
        <w:rPr>
          <w:sz w:val="27"/>
          <w:szCs w:val="27"/>
        </w:rPr>
      </w:pPr>
      <w:r w:rsidRPr="00D07D80">
        <w:rPr>
          <w:sz w:val="27"/>
          <w:szCs w:val="27"/>
        </w:rPr>
        <w:t xml:space="preserve">Председатель Рубцовского </w:t>
      </w:r>
      <w:proofErr w:type="gramStart"/>
      <w:r w:rsidRPr="00D07D80">
        <w:rPr>
          <w:sz w:val="27"/>
          <w:szCs w:val="27"/>
        </w:rPr>
        <w:t>городского</w:t>
      </w:r>
      <w:proofErr w:type="gramEnd"/>
    </w:p>
    <w:p w:rsidR="00F217C0" w:rsidRPr="00F217C0" w:rsidRDefault="006966CA" w:rsidP="00F217C0">
      <w:pPr>
        <w:jc w:val="both"/>
        <w:rPr>
          <w:sz w:val="28"/>
          <w:szCs w:val="28"/>
        </w:rPr>
      </w:pPr>
      <w:r w:rsidRPr="00D07D80">
        <w:rPr>
          <w:sz w:val="27"/>
          <w:szCs w:val="27"/>
        </w:rPr>
        <w:t>Совета депутатов Алт</w:t>
      </w:r>
      <w:r w:rsidR="0013239A" w:rsidRPr="00D07D80">
        <w:rPr>
          <w:sz w:val="27"/>
          <w:szCs w:val="27"/>
        </w:rPr>
        <w:t>айского края</w:t>
      </w:r>
      <w:r w:rsidR="0013239A" w:rsidRPr="00D07D80">
        <w:rPr>
          <w:sz w:val="27"/>
          <w:szCs w:val="27"/>
        </w:rPr>
        <w:tab/>
      </w:r>
      <w:r w:rsidR="0013239A" w:rsidRPr="00D07D80">
        <w:rPr>
          <w:sz w:val="27"/>
          <w:szCs w:val="27"/>
        </w:rPr>
        <w:tab/>
      </w:r>
      <w:r w:rsidR="0013239A" w:rsidRPr="00D07D80">
        <w:rPr>
          <w:sz w:val="27"/>
          <w:szCs w:val="27"/>
        </w:rPr>
        <w:tab/>
      </w:r>
      <w:r w:rsidR="0013239A" w:rsidRPr="00D07D80">
        <w:rPr>
          <w:sz w:val="27"/>
          <w:szCs w:val="27"/>
        </w:rPr>
        <w:tab/>
      </w:r>
      <w:r w:rsidR="0013239A" w:rsidRPr="00D07D80">
        <w:rPr>
          <w:sz w:val="27"/>
          <w:szCs w:val="27"/>
        </w:rPr>
        <w:tab/>
      </w:r>
      <w:r w:rsidR="005E006E" w:rsidRPr="00D07D80">
        <w:rPr>
          <w:sz w:val="27"/>
          <w:szCs w:val="27"/>
        </w:rPr>
        <w:t xml:space="preserve"> </w:t>
      </w:r>
      <w:r w:rsidR="0013239A" w:rsidRPr="00D07D80">
        <w:rPr>
          <w:sz w:val="27"/>
          <w:szCs w:val="27"/>
        </w:rPr>
        <w:t xml:space="preserve">С.П. </w:t>
      </w:r>
      <w:proofErr w:type="spellStart"/>
      <w:r w:rsidR="0013239A" w:rsidRPr="00D07D80">
        <w:rPr>
          <w:sz w:val="27"/>
          <w:szCs w:val="27"/>
        </w:rPr>
        <w:t>Черноиванов</w:t>
      </w:r>
      <w:proofErr w:type="spellEnd"/>
    </w:p>
    <w:sectPr w:rsidR="00F217C0" w:rsidRPr="00F217C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1D" w:rsidRDefault="009B1C1D" w:rsidP="00A13BD3">
      <w:pPr>
        <w:pStyle w:val="ConsPlusNormal"/>
      </w:pPr>
      <w:r>
        <w:separator/>
      </w:r>
    </w:p>
  </w:endnote>
  <w:endnote w:type="continuationSeparator" w:id="0">
    <w:p w:rsidR="009B1C1D" w:rsidRDefault="009B1C1D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1D" w:rsidRDefault="009B1C1D" w:rsidP="00A13BD3">
      <w:pPr>
        <w:pStyle w:val="ConsPlusNormal"/>
      </w:pPr>
      <w:r>
        <w:separator/>
      </w:r>
    </w:p>
  </w:footnote>
  <w:footnote w:type="continuationSeparator" w:id="0">
    <w:p w:rsidR="009B1C1D" w:rsidRDefault="009B1C1D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F0233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424B2"/>
    <w:rsid w:val="005A08C9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11AFD"/>
    <w:rsid w:val="008339FD"/>
    <w:rsid w:val="00871766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A36E1"/>
    <w:rsid w:val="009B1C1D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07D80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7D80"/>
    <w:pPr>
      <w:spacing w:after="120"/>
    </w:pPr>
  </w:style>
  <w:style w:type="character" w:customStyle="1" w:styleId="a9">
    <w:name w:val="Основной текст Знак"/>
    <w:basedOn w:val="a0"/>
    <w:link w:val="a8"/>
    <w:rsid w:val="00D07D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7D80"/>
    <w:pPr>
      <w:spacing w:after="120"/>
    </w:pPr>
  </w:style>
  <w:style w:type="character" w:customStyle="1" w:styleId="a9">
    <w:name w:val="Основной текст Знак"/>
    <w:basedOn w:val="a0"/>
    <w:link w:val="a8"/>
    <w:rsid w:val="00D07D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2022-12-21T04:49:00Z</cp:lastPrinted>
  <dcterms:created xsi:type="dcterms:W3CDTF">2022-12-21T09:13:00Z</dcterms:created>
  <dcterms:modified xsi:type="dcterms:W3CDTF">2022-12-21T09:15:00Z</dcterms:modified>
</cp:coreProperties>
</file>