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 w:rsidR="008F08CC">
        <w:rPr>
          <w:b/>
          <w:sz w:val="28"/>
          <w:szCs w:val="28"/>
          <w:u w:val="single"/>
        </w:rPr>
        <w:t xml:space="preserve"> 76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871766" w:rsidRPr="005928E4" w:rsidTr="008F08CC">
        <w:trPr>
          <w:trHeight w:val="76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F08CC" w:rsidRPr="008F08CC" w:rsidRDefault="008F08CC" w:rsidP="008F08CC">
            <w:pPr>
              <w:jc w:val="both"/>
              <w:rPr>
                <w:sz w:val="28"/>
                <w:szCs w:val="28"/>
              </w:rPr>
            </w:pPr>
            <w:r w:rsidRPr="008F08CC">
              <w:rPr>
                <w:sz w:val="28"/>
                <w:szCs w:val="28"/>
              </w:rPr>
              <w:t>О даче согласия на предоставление муниципальной преференции м</w:t>
            </w:r>
            <w:r w:rsidRPr="008F08CC">
              <w:rPr>
                <w:sz w:val="28"/>
                <w:szCs w:val="28"/>
              </w:rPr>
              <w:t>у</w:t>
            </w:r>
            <w:r w:rsidR="00DD1266">
              <w:rPr>
                <w:sz w:val="28"/>
                <w:szCs w:val="28"/>
              </w:rPr>
              <w:t>ни</w:t>
            </w:r>
            <w:r w:rsidRPr="008F08CC">
              <w:rPr>
                <w:sz w:val="28"/>
                <w:szCs w:val="28"/>
              </w:rPr>
              <w:t>ципальному унитарному тро</w:t>
            </w:r>
            <w:r w:rsidRPr="008F08CC">
              <w:rPr>
                <w:sz w:val="28"/>
                <w:szCs w:val="28"/>
              </w:rPr>
              <w:t>л</w:t>
            </w:r>
            <w:r w:rsidR="00DD1266">
              <w:rPr>
                <w:sz w:val="28"/>
                <w:szCs w:val="28"/>
              </w:rPr>
              <w:t>лейбус</w:t>
            </w:r>
            <w:r w:rsidRPr="008F08CC">
              <w:rPr>
                <w:sz w:val="28"/>
                <w:szCs w:val="28"/>
              </w:rPr>
              <w:t>ному предприятию муниц</w:t>
            </w:r>
            <w:r w:rsidRPr="008F08CC">
              <w:rPr>
                <w:sz w:val="28"/>
                <w:szCs w:val="28"/>
              </w:rPr>
              <w:t>и</w:t>
            </w:r>
            <w:r w:rsidRPr="008F08CC">
              <w:rPr>
                <w:sz w:val="28"/>
                <w:szCs w:val="28"/>
              </w:rPr>
              <w:t>пального образования город Ру</w:t>
            </w:r>
            <w:r w:rsidRPr="008F08CC">
              <w:rPr>
                <w:sz w:val="28"/>
                <w:szCs w:val="28"/>
              </w:rPr>
              <w:t>б</w:t>
            </w:r>
            <w:r w:rsidRPr="008F08CC">
              <w:rPr>
                <w:sz w:val="28"/>
                <w:szCs w:val="28"/>
              </w:rPr>
              <w:t>цовск Алтайского края</w:t>
            </w:r>
          </w:p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8F08CC" w:rsidRPr="008F08CC" w:rsidRDefault="00871766" w:rsidP="008F08CC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  <w:proofErr w:type="gramStart"/>
      <w:r w:rsidR="008F08CC" w:rsidRPr="008F08CC">
        <w:rPr>
          <w:sz w:val="28"/>
          <w:szCs w:val="28"/>
        </w:rPr>
        <w:t>В соответствии</w:t>
      </w:r>
      <w:r w:rsidR="008F08CC">
        <w:rPr>
          <w:sz w:val="28"/>
          <w:szCs w:val="28"/>
        </w:rPr>
        <w:t xml:space="preserve"> </w:t>
      </w:r>
      <w:r w:rsidR="008F08CC" w:rsidRPr="008F08CC">
        <w:rPr>
          <w:sz w:val="28"/>
          <w:szCs w:val="28"/>
        </w:rPr>
        <w:t>со статьями 17.1,</w:t>
      </w:r>
      <w:r w:rsidR="008F08CC">
        <w:rPr>
          <w:sz w:val="28"/>
          <w:szCs w:val="28"/>
        </w:rPr>
        <w:t xml:space="preserve"> </w:t>
      </w:r>
      <w:r w:rsidR="008F08CC" w:rsidRPr="008F08CC">
        <w:rPr>
          <w:sz w:val="28"/>
          <w:szCs w:val="28"/>
        </w:rPr>
        <w:t>19,</w:t>
      </w:r>
      <w:r w:rsidR="008F08CC">
        <w:rPr>
          <w:sz w:val="28"/>
          <w:szCs w:val="28"/>
        </w:rPr>
        <w:t xml:space="preserve"> </w:t>
      </w:r>
      <w:r w:rsidR="008F08CC" w:rsidRPr="008F08CC">
        <w:rPr>
          <w:sz w:val="28"/>
          <w:szCs w:val="28"/>
        </w:rPr>
        <w:t>20 Федерального закона от 26.07.2006 № 135-ФЗ «О защите конкуренции», пунктом 5.1.4 статьи 5 П</w:t>
      </w:r>
      <w:r w:rsidR="008F08CC" w:rsidRPr="008F08CC">
        <w:rPr>
          <w:sz w:val="28"/>
          <w:szCs w:val="28"/>
        </w:rPr>
        <w:t>о</w:t>
      </w:r>
      <w:r w:rsidR="008F08CC" w:rsidRPr="008F08CC">
        <w:rPr>
          <w:sz w:val="28"/>
          <w:szCs w:val="28"/>
        </w:rPr>
        <w:t>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</w:t>
      </w:r>
      <w:r w:rsidR="008F08CC" w:rsidRPr="008F08CC">
        <w:rPr>
          <w:sz w:val="28"/>
          <w:szCs w:val="28"/>
        </w:rPr>
        <w:t>й</w:t>
      </w:r>
      <w:r w:rsidR="008F08CC" w:rsidRPr="008F08CC">
        <w:rPr>
          <w:sz w:val="28"/>
          <w:szCs w:val="28"/>
        </w:rPr>
        <w:t>ского края от 27.05.2021 № 631, Рубцовский городской Совет депутатов А</w:t>
      </w:r>
      <w:r w:rsidR="008F08CC" w:rsidRPr="008F08CC">
        <w:rPr>
          <w:sz w:val="28"/>
          <w:szCs w:val="28"/>
        </w:rPr>
        <w:t>л</w:t>
      </w:r>
      <w:r w:rsidR="008F08CC" w:rsidRPr="008F08CC">
        <w:rPr>
          <w:sz w:val="28"/>
          <w:szCs w:val="28"/>
        </w:rPr>
        <w:t>тайского края</w:t>
      </w:r>
      <w:proofErr w:type="gramEnd"/>
    </w:p>
    <w:p w:rsidR="00871766" w:rsidRDefault="00871766" w:rsidP="00871766">
      <w:pPr>
        <w:jc w:val="both"/>
        <w:rPr>
          <w:sz w:val="28"/>
          <w:szCs w:val="28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8F08CC" w:rsidRPr="008F08CC" w:rsidRDefault="008F08CC" w:rsidP="008F08CC">
      <w:pPr>
        <w:ind w:firstLine="709"/>
        <w:jc w:val="both"/>
        <w:rPr>
          <w:rFonts w:eastAsiaTheme="minorEastAsia"/>
          <w:sz w:val="28"/>
          <w:szCs w:val="28"/>
        </w:rPr>
      </w:pPr>
      <w:r w:rsidRPr="008F08CC">
        <w:rPr>
          <w:rFonts w:eastAsiaTheme="minorEastAsia"/>
          <w:sz w:val="28"/>
          <w:szCs w:val="28"/>
        </w:rPr>
        <w:t>1. Дать согласие на предоставление муниципальной преференции на право заключения договора безвозмездного пользования муниципальным имуществом – троллейбусами в количестве семи единиц с инвентарными н</w:t>
      </w:r>
      <w:r w:rsidRPr="008F08CC">
        <w:rPr>
          <w:rFonts w:eastAsiaTheme="minorEastAsia"/>
          <w:sz w:val="28"/>
          <w:szCs w:val="28"/>
        </w:rPr>
        <w:t>о</w:t>
      </w:r>
      <w:r w:rsidRPr="008F08CC">
        <w:rPr>
          <w:rFonts w:eastAsiaTheme="minorEastAsia"/>
          <w:sz w:val="28"/>
          <w:szCs w:val="28"/>
        </w:rPr>
        <w:t>мерами № 134, 135, 136, 137, 138, 139, 140</w:t>
      </w:r>
      <w:r w:rsidR="00942CFF">
        <w:rPr>
          <w:rFonts w:eastAsiaTheme="minorEastAsia"/>
          <w:sz w:val="28"/>
          <w:szCs w:val="28"/>
        </w:rPr>
        <w:t xml:space="preserve"> </w:t>
      </w:r>
      <w:r w:rsidR="00942CFF" w:rsidRPr="00114018">
        <w:rPr>
          <w:rFonts w:eastAsiaTheme="minorEastAsia"/>
          <w:sz w:val="28"/>
          <w:szCs w:val="28"/>
        </w:rPr>
        <w:t>муниципальному унитарному троллейбусному предприятию муниципального образования город Рубцовск Алтайского края</w:t>
      </w:r>
      <w:r w:rsidRPr="008F08CC">
        <w:rPr>
          <w:rFonts w:eastAsiaTheme="minorEastAsia"/>
          <w:sz w:val="28"/>
          <w:szCs w:val="28"/>
        </w:rPr>
        <w:t>.</w:t>
      </w:r>
    </w:p>
    <w:p w:rsidR="008F08CC" w:rsidRPr="008F08CC" w:rsidRDefault="008F08CC" w:rsidP="008F08CC">
      <w:pPr>
        <w:ind w:firstLine="709"/>
        <w:jc w:val="both"/>
        <w:rPr>
          <w:rFonts w:eastAsiaTheme="minorEastAsia"/>
          <w:sz w:val="28"/>
          <w:szCs w:val="28"/>
        </w:rPr>
      </w:pPr>
      <w:r w:rsidRPr="008F08CC">
        <w:rPr>
          <w:rFonts w:eastAsiaTheme="minorEastAsia"/>
          <w:sz w:val="28"/>
          <w:szCs w:val="28"/>
        </w:rPr>
        <w:t>2. Настоящее решение вступает в силу с момента его принятия.</w:t>
      </w:r>
    </w:p>
    <w:p w:rsidR="008F08CC" w:rsidRPr="008F08CC" w:rsidRDefault="008F08CC" w:rsidP="008F08CC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8F08CC">
        <w:rPr>
          <w:rFonts w:eastAsiaTheme="minorEastAsia"/>
          <w:sz w:val="28"/>
          <w:szCs w:val="28"/>
        </w:rPr>
        <w:t xml:space="preserve">3. </w:t>
      </w:r>
      <w:proofErr w:type="gramStart"/>
      <w:r w:rsidRPr="008F08CC">
        <w:rPr>
          <w:rFonts w:eastAsiaTheme="minorEastAsia"/>
          <w:sz w:val="28"/>
          <w:szCs w:val="28"/>
        </w:rPr>
        <w:t>Контроль за</w:t>
      </w:r>
      <w:proofErr w:type="gramEnd"/>
      <w:r w:rsidRPr="008F08CC">
        <w:rPr>
          <w:rFonts w:eastAsiaTheme="minorEastAsia"/>
          <w:sz w:val="28"/>
          <w:szCs w:val="28"/>
        </w:rPr>
        <w:t xml:space="preserve"> исполнением </w:t>
      </w:r>
      <w:bookmarkStart w:id="0" w:name="_GoBack"/>
      <w:bookmarkEnd w:id="0"/>
      <w:r w:rsidRPr="008F08CC">
        <w:rPr>
          <w:rFonts w:eastAsiaTheme="minorEastAsia"/>
          <w:sz w:val="28"/>
          <w:szCs w:val="28"/>
        </w:rPr>
        <w:t>настоящего решения возложить на ком</w:t>
      </w:r>
      <w:r w:rsidRPr="008F08CC">
        <w:rPr>
          <w:rFonts w:eastAsiaTheme="minorEastAsia"/>
          <w:sz w:val="28"/>
          <w:szCs w:val="28"/>
        </w:rPr>
        <w:t>и</w:t>
      </w:r>
      <w:r w:rsidRPr="008F08CC">
        <w:rPr>
          <w:rFonts w:eastAsiaTheme="minorEastAsia"/>
          <w:sz w:val="28"/>
          <w:szCs w:val="28"/>
        </w:rPr>
        <w:t>тет Рубцовского городского Совета депутатов Алтайского края по эконом</w:t>
      </w:r>
      <w:r w:rsidRPr="008F08CC">
        <w:rPr>
          <w:rFonts w:eastAsiaTheme="minorEastAsia"/>
          <w:sz w:val="28"/>
          <w:szCs w:val="28"/>
        </w:rPr>
        <w:t>и</w:t>
      </w:r>
      <w:r w:rsidRPr="008F08CC">
        <w:rPr>
          <w:rFonts w:eastAsiaTheme="minorEastAsia"/>
          <w:sz w:val="28"/>
          <w:szCs w:val="28"/>
        </w:rPr>
        <w:t>ческой политике (А.Д. Гуньков).</w:t>
      </w:r>
    </w:p>
    <w:p w:rsidR="008F08CC" w:rsidRDefault="008F08CC" w:rsidP="00DF5F99">
      <w:pPr>
        <w:jc w:val="both"/>
        <w:rPr>
          <w:sz w:val="16"/>
          <w:szCs w:val="16"/>
        </w:rPr>
      </w:pPr>
    </w:p>
    <w:p w:rsidR="008F08CC" w:rsidRDefault="008F08CC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13239A">
        <w:rPr>
          <w:sz w:val="28"/>
          <w:szCs w:val="28"/>
        </w:rPr>
        <w:t xml:space="preserve">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sectPr w:rsidR="006966CA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BE" w:rsidRDefault="003022BE" w:rsidP="00A13BD3">
      <w:pPr>
        <w:pStyle w:val="ConsPlusNormal"/>
      </w:pPr>
      <w:r>
        <w:separator/>
      </w:r>
    </w:p>
  </w:endnote>
  <w:endnote w:type="continuationSeparator" w:id="0">
    <w:p w:rsidR="003022BE" w:rsidRDefault="003022BE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BE" w:rsidRDefault="003022BE" w:rsidP="00A13BD3">
      <w:pPr>
        <w:pStyle w:val="ConsPlusNormal"/>
      </w:pPr>
      <w:r>
        <w:separator/>
      </w:r>
    </w:p>
  </w:footnote>
  <w:footnote w:type="continuationSeparator" w:id="0">
    <w:p w:rsidR="003022BE" w:rsidRDefault="003022BE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14018"/>
    <w:rsid w:val="00116D08"/>
    <w:rsid w:val="00123472"/>
    <w:rsid w:val="0013239A"/>
    <w:rsid w:val="00132CFF"/>
    <w:rsid w:val="00153F90"/>
    <w:rsid w:val="0019453B"/>
    <w:rsid w:val="001C2ADD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022BE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A08C9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8F08CC"/>
    <w:rsid w:val="00920A2E"/>
    <w:rsid w:val="0093701F"/>
    <w:rsid w:val="00941E96"/>
    <w:rsid w:val="00942CFF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709C4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46E6B"/>
    <w:rsid w:val="00DB3775"/>
    <w:rsid w:val="00DC3F90"/>
    <w:rsid w:val="00DD1266"/>
    <w:rsid w:val="00DE2A53"/>
    <w:rsid w:val="00DE732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5EAF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6</cp:revision>
  <cp:lastPrinted>2022-12-26T03:04:00Z</cp:lastPrinted>
  <dcterms:created xsi:type="dcterms:W3CDTF">2022-12-21T09:51:00Z</dcterms:created>
  <dcterms:modified xsi:type="dcterms:W3CDTF">2022-12-26T03:34:00Z</dcterms:modified>
</cp:coreProperties>
</file>